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5744B"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E0388B">
        <w:rPr>
          <w:rStyle w:val="Odkaznakomentr"/>
          <w:rFonts w:ascii="Times New Roman" w:eastAsia="Times New Roman" w:hAnsi="Times New Roman"/>
          <w:lang w:val="x-none" w:eastAsia="x-none"/>
        </w:rPr>
        <w:commentReference w:id="0"/>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040F028"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5649D78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6A820A5" w:rsidR="00A91910" w:rsidRPr="004273A3" w:rsidRDefault="00A91910" w:rsidP="00406109">
      <w:pPr>
        <w:pStyle w:val="Odsekzoznamu1"/>
        <w:tabs>
          <w:tab w:val="left" w:pos="567"/>
        </w:tabs>
        <w:spacing w:after="120" w:line="276" w:lineRule="auto"/>
        <w:ind w:left="360"/>
        <w:jc w:val="both"/>
      </w:pPr>
    </w:p>
    <w:p w14:paraId="5FEB3F11"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0AF936A2"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37AFCFE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1"/>
      <w:r w:rsidR="00C92165">
        <w:rPr>
          <w:rStyle w:val="Odkaznakomentr"/>
          <w:rFonts w:ascii="Times New Roman" w:eastAsia="Times New Roman" w:hAnsi="Times New Roman"/>
          <w:lang w:val="x-none" w:eastAsia="x-none"/>
        </w:rPr>
        <w:commentReference w:id="1"/>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6EC73185"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6AC3B765" w:rsidR="00A91910" w:rsidRPr="00A91910" w:rsidRDefault="00A91910" w:rsidP="0040610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715F9619" w:rsidR="00A91910" w:rsidRPr="00A91910" w:rsidRDefault="00A91910" w:rsidP="0040610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492A63CD"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478E2A2B"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w:t>
      </w:r>
      <w:r w:rsidR="001A5A02">
        <w:rPr>
          <w:rFonts w:ascii="Times New Roman" w:hAnsi="Times New Roman"/>
        </w:rPr>
        <w:t>e Prijímateľ realizovať úhrady 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10E69D59"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1019C93F"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xml:space="preserve">, Prijímateľ je povinný ku každému uhradenému výdavku doložiť Poskytovateľovi výpis z iného účtu otvoreného Prijímateľom o úhrade vlastných zdrojov </w:t>
      </w:r>
      <w:commentRangeStart w:id="2"/>
      <w:r w:rsidRPr="003726AF">
        <w:rPr>
          <w:rFonts w:ascii="Times New Roman" w:hAnsi="Times New Roman"/>
          <w:bCs/>
        </w:rPr>
        <w:t>Prijímateľa</w:t>
      </w:r>
      <w:commentRangeEnd w:id="2"/>
      <w:r w:rsidR="00D961D6">
        <w:rPr>
          <w:rStyle w:val="Odkaznakomentr"/>
          <w:rFonts w:ascii="Times New Roman" w:eastAsia="Times New Roman" w:hAnsi="Times New Roman"/>
          <w:lang w:val="x-none" w:eastAsia="x-none"/>
        </w:rPr>
        <w:commentReference w:id="2"/>
      </w:r>
      <w:r w:rsidRPr="003726AF">
        <w:rPr>
          <w:rFonts w:ascii="Times New Roman" w:hAnsi="Times New Roman"/>
          <w:bCs/>
        </w:rPr>
        <w:t>.</w:t>
      </w:r>
    </w:p>
    <w:p w14:paraId="201BC50B" w14:textId="0DBFB3F4" w:rsidR="00781591" w:rsidRPr="00F32560" w:rsidRDefault="00A91910" w:rsidP="0040610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44B27422" w14:textId="0E674E1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40610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77777777"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2C2C8A66" w:rsidR="00A91910" w:rsidRPr="00A91910" w:rsidRDefault="00A91910" w:rsidP="00406109">
      <w:pPr>
        <w:pStyle w:val="Odsekzoznamu1"/>
        <w:numPr>
          <w:ilvl w:val="0"/>
          <w:numId w:val="58"/>
        </w:numPr>
        <w:spacing w:after="120" w:line="276" w:lineRule="auto"/>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3"/>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3"/>
      <w:r w:rsidR="00510D6A">
        <w:rPr>
          <w:rStyle w:val="Odkaznakomentr"/>
          <w:rFonts w:eastAsia="Times New Roman"/>
          <w:lang w:val="x-none" w:eastAsia="x-none"/>
        </w:rPr>
        <w:commentReference w:id="3"/>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406109">
      <w:pPr>
        <w:pStyle w:val="Odsekzoznamu1"/>
        <w:spacing w:after="120" w:line="276" w:lineRule="auto"/>
        <w:jc w:val="both"/>
        <w:rPr>
          <w:sz w:val="22"/>
          <w:szCs w:val="22"/>
        </w:rPr>
      </w:pPr>
    </w:p>
    <w:p w14:paraId="1AD9A625" w14:textId="2687AB4C"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406109">
      <w:pPr>
        <w:pStyle w:val="Odsekzoznamu1"/>
        <w:spacing w:line="276" w:lineRule="auto"/>
        <w:rPr>
          <w:sz w:val="22"/>
          <w:szCs w:val="22"/>
        </w:rPr>
      </w:pPr>
    </w:p>
    <w:p w14:paraId="456A3A0D" w14:textId="502647BF" w:rsidR="00A91910" w:rsidRPr="00A91910" w:rsidRDefault="00145785" w:rsidP="00406109">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predkladá </w:t>
      </w:r>
      <w:r w:rsidRPr="00145785">
        <w:rPr>
          <w:sz w:val="22"/>
          <w:szCs w:val="22"/>
        </w:rPr>
        <w:t xml:space="preserve">Prijímateľ aj neuhradené účtovné doklady (faktúra, prípadne doklad rovnocennej dôkaznej hodnoty, </w:t>
      </w:r>
      <w:r w:rsidRPr="00F623AB">
        <w:rPr>
          <w:sz w:val="22"/>
          <w:szCs w:val="22"/>
        </w:rPr>
        <w:t>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F83085">
        <w:rPr>
          <w:sz w:val="22"/>
          <w:szCs w:val="22"/>
        </w:rPr>
        <w:t>,</w:t>
      </w:r>
      <w:r>
        <w:rPr>
          <w:sz w:val="22"/>
          <w:szCs w:val="22"/>
        </w:rPr>
        <w:t xml:space="preserve"> resp. jej kópiu,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(poskytnutie </w:t>
      </w:r>
      <w:proofErr w:type="spellStart"/>
      <w:r w:rsidRPr="003B1B29">
        <w:rPr>
          <w:sz w:val="22"/>
          <w:szCs w:val="22"/>
        </w:rPr>
        <w:t>predfinancovania</w:t>
      </w:r>
      <w:proofErr w:type="spellEnd"/>
      <w:r w:rsidRPr="003B1B29">
        <w:rPr>
          <w:sz w:val="22"/>
          <w:szCs w:val="22"/>
        </w:rPr>
        <w:t>)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 xml:space="preserve">iadosti o platbu (poskytnutie </w:t>
      </w:r>
      <w:proofErr w:type="spellStart"/>
      <w:r w:rsidRPr="00691C16">
        <w:rPr>
          <w:rFonts w:cs="Arial"/>
          <w:sz w:val="22"/>
          <w:szCs w:val="22"/>
        </w:rPr>
        <w:t>predfinancovania</w:t>
      </w:r>
      <w:proofErr w:type="spellEnd"/>
      <w:r w:rsidRPr="00691C16">
        <w:rPr>
          <w:rFonts w:cs="Arial"/>
          <w:sz w:val="22"/>
          <w:szCs w:val="22"/>
        </w:rPr>
        <w:t>)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00CC56A4" w:rsidRPr="00691C16">
        <w:rPr>
          <w:rFonts w:cs="Arial"/>
          <w:sz w:val="22"/>
          <w:szCs w:val="22"/>
        </w:rPr>
        <w:t>.</w:t>
      </w:r>
    </w:p>
    <w:p w14:paraId="1741D918" w14:textId="77777777" w:rsidR="00A91910" w:rsidRPr="00A91910" w:rsidRDefault="00A91910" w:rsidP="00406109">
      <w:pPr>
        <w:pStyle w:val="Odsekzoznamu1"/>
        <w:tabs>
          <w:tab w:val="num" w:pos="1353"/>
        </w:tabs>
        <w:spacing w:after="120" w:line="276" w:lineRule="auto"/>
        <w:jc w:val="both"/>
        <w:rPr>
          <w:sz w:val="22"/>
          <w:szCs w:val="22"/>
        </w:rPr>
      </w:pPr>
    </w:p>
    <w:p w14:paraId="5432356D" w14:textId="7D248A05"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406109">
      <w:pPr>
        <w:pStyle w:val="Odsekzoznamu1"/>
        <w:tabs>
          <w:tab w:val="num" w:pos="1353"/>
        </w:tabs>
        <w:spacing w:after="120" w:line="276" w:lineRule="auto"/>
        <w:jc w:val="both"/>
        <w:rPr>
          <w:sz w:val="22"/>
          <w:szCs w:val="22"/>
        </w:rPr>
      </w:pPr>
    </w:p>
    <w:p w14:paraId="0044359D" w14:textId="7DCFE5D6" w:rsidR="00A91910" w:rsidRPr="00A91910" w:rsidRDefault="00A91910" w:rsidP="00406109">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406109">
      <w:pPr>
        <w:pStyle w:val="Odsekzoznamu1"/>
        <w:tabs>
          <w:tab w:val="num" w:pos="1353"/>
        </w:tabs>
        <w:spacing w:after="120" w:line="276" w:lineRule="auto"/>
        <w:jc w:val="both"/>
        <w:rPr>
          <w:sz w:val="22"/>
          <w:szCs w:val="22"/>
        </w:rPr>
      </w:pPr>
    </w:p>
    <w:p w14:paraId="757FAC25" w14:textId="0EEF0343"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Pr="00406109">
        <w:rPr>
          <w:sz w:val="22"/>
          <w:u w:val="single"/>
        </w:rPr>
        <w:t xml:space="preserve"> z účtu alebo </w:t>
      </w:r>
      <w:r w:rsidRPr="0014453B">
        <w:rPr>
          <w:sz w:val="22"/>
          <w:szCs w:val="22"/>
          <w:u w:val="single"/>
        </w:rPr>
        <w:t>prehlásen</w:t>
      </w:r>
      <w:r w:rsidR="00CA5519">
        <w:rPr>
          <w:sz w:val="22"/>
          <w:szCs w:val="22"/>
          <w:u w:val="single"/>
        </w:rPr>
        <w:t>ím</w:t>
      </w:r>
      <w:r w:rsidRPr="00406109">
        <w:rPr>
          <w:sz w:val="22"/>
          <w:u w:val="single"/>
        </w:rPr>
        <w:t xml:space="preserve"> banky o úhrade</w:t>
      </w:r>
      <w:r w:rsidRPr="00A91910">
        <w:rPr>
          <w:sz w:val="22"/>
          <w:szCs w:val="22"/>
        </w:rPr>
        <w:t xml:space="preserve">; tieto </w:t>
      </w:r>
      <w:r w:rsidRPr="00A91910">
        <w:rPr>
          <w:sz w:val="22"/>
          <w:szCs w:val="22"/>
        </w:rPr>
        <w:lastRenderedPageBreak/>
        <w:t xml:space="preserve">doklady </w:t>
      </w:r>
      <w:r w:rsidRPr="0040610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5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4B4F6BAC" w:rsidR="00A91910" w:rsidRPr="00A91910" w:rsidRDefault="00A91910" w:rsidP="00406109">
      <w:pPr>
        <w:pStyle w:val="Odsekzoznamu1"/>
        <w:tabs>
          <w:tab w:val="num" w:pos="1353"/>
        </w:tabs>
        <w:spacing w:after="120" w:line="276" w:lineRule="auto"/>
        <w:jc w:val="both"/>
        <w:rPr>
          <w:sz w:val="22"/>
          <w:szCs w:val="22"/>
        </w:rPr>
      </w:pPr>
    </w:p>
    <w:p w14:paraId="08B57701" w14:textId="77777777" w:rsidR="00A91910" w:rsidRPr="00A91910" w:rsidRDefault="00A91910" w:rsidP="00406109">
      <w:pPr>
        <w:pStyle w:val="Odsekzoznamu1"/>
        <w:tabs>
          <w:tab w:val="num" w:pos="1353"/>
        </w:tabs>
        <w:spacing w:after="120" w:line="276" w:lineRule="auto"/>
        <w:jc w:val="both"/>
        <w:rPr>
          <w:sz w:val="22"/>
          <w:szCs w:val="22"/>
        </w:rPr>
      </w:pPr>
    </w:p>
    <w:p w14:paraId="34A320C1" w14:textId="77777777" w:rsid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406109">
      <w:pPr>
        <w:pStyle w:val="Odsekzoznamu"/>
        <w:rPr>
          <w:sz w:val="22"/>
          <w:szCs w:val="22"/>
        </w:rPr>
      </w:pPr>
    </w:p>
    <w:p w14:paraId="4D67694C" w14:textId="1865C62A"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4ACFF798" w:rsidR="00A91910" w:rsidRPr="001E030D" w:rsidRDefault="001A5A02" w:rsidP="00406109">
      <w:pPr>
        <w:pStyle w:val="Odsekzoznamu1"/>
        <w:numPr>
          <w:ilvl w:val="0"/>
          <w:numId w:val="58"/>
        </w:numPr>
        <w:spacing w:after="120" w:line="276" w:lineRule="auto"/>
        <w:jc w:val="both"/>
        <w:rPr>
          <w:sz w:val="22"/>
          <w:szCs w:val="22"/>
        </w:rPr>
      </w:pPr>
      <w:r w:rsidRPr="0094674F">
        <w:rPr>
          <w:sz w:val="22"/>
          <w:szCs w:val="22"/>
        </w:rPr>
        <w:t xml:space="preserve">Po vykonaní kontroly podľa predchádzajúceho odseku Poskytovateľ Žiadosť o platbu (poskytnutie </w:t>
      </w:r>
      <w:proofErr w:type="spellStart"/>
      <w:r w:rsidRPr="0094674F">
        <w:rPr>
          <w:sz w:val="22"/>
          <w:szCs w:val="22"/>
        </w:rPr>
        <w:t>predfinancovania</w:t>
      </w:r>
      <w:proofErr w:type="spellEnd"/>
      <w:r w:rsidRPr="0094674F">
        <w:rPr>
          <w:sz w:val="22"/>
          <w:szCs w:val="22"/>
        </w:rPr>
        <w:t xml:space="preserve">) a Žiadosť o platbu (zúčtovanie </w:t>
      </w:r>
      <w:proofErr w:type="spellStart"/>
      <w:r w:rsidRPr="0094674F">
        <w:rPr>
          <w:sz w:val="22"/>
          <w:szCs w:val="22"/>
        </w:rPr>
        <w:t>predfinancovania</w:t>
      </w:r>
      <w:proofErr w:type="spellEnd"/>
      <w:r w:rsidRPr="0094674F">
        <w:rPr>
          <w:sz w:val="22"/>
          <w:szCs w:val="22"/>
        </w:rPr>
        <w:t>) schváli v plnej výške, schváli v zníženej výške, zamietne</w:t>
      </w:r>
      <w:r>
        <w:rPr>
          <w:sz w:val="22"/>
        </w:rPr>
        <w:t xml:space="preserve"> alebo</w:t>
      </w:r>
      <w:r w:rsidRPr="0094674F">
        <w:rPr>
          <w:sz w:val="22"/>
          <w:szCs w:val="22"/>
        </w:rPr>
        <w:t xml:space="preserve"> pozastaví</w:t>
      </w:r>
      <w:r>
        <w:rPr>
          <w:sz w:val="22"/>
          <w:szCs w:val="22"/>
        </w:rPr>
        <w:t xml:space="preserve">, pričom </w:t>
      </w:r>
      <w:r w:rsidRPr="0094674F">
        <w:rPr>
          <w:sz w:val="22"/>
          <w:szCs w:val="22"/>
        </w:rPr>
        <w:t xml:space="preserve"> zo Žiadosti o platbu (poskytnutie </w:t>
      </w:r>
      <w:proofErr w:type="spellStart"/>
      <w:r w:rsidRPr="0094674F">
        <w:rPr>
          <w:sz w:val="22"/>
          <w:szCs w:val="22"/>
        </w:rPr>
        <w:t>predfinancovania</w:t>
      </w:r>
      <w:proofErr w:type="spellEnd"/>
      <w:r w:rsidRPr="0094674F">
        <w:rPr>
          <w:sz w:val="22"/>
          <w:szCs w:val="22"/>
        </w:rPr>
        <w:t xml:space="preserve">) </w:t>
      </w:r>
      <w:r>
        <w:rPr>
          <w:sz w:val="22"/>
        </w:rPr>
        <w:t>môže</w:t>
      </w:r>
      <w:r w:rsidRPr="0094674F">
        <w:rPr>
          <w:sz w:val="22"/>
          <w:szCs w:val="22"/>
        </w:rPr>
        <w:t xml:space="preserve"> časť </w:t>
      </w:r>
      <w:r>
        <w:rPr>
          <w:sz w:val="22"/>
        </w:rPr>
        <w:t>nárokovaných</w:t>
      </w:r>
      <w:r w:rsidRPr="0094674F">
        <w:rPr>
          <w:sz w:val="22"/>
          <w:szCs w:val="22"/>
        </w:rPr>
        <w:t xml:space="preserve"> výdavkov</w:t>
      </w:r>
      <w:r>
        <w:rPr>
          <w:sz w:val="22"/>
          <w:szCs w:val="22"/>
        </w:rPr>
        <w:t xml:space="preserve">, </w:t>
      </w:r>
      <w:r>
        <w:rPr>
          <w:sz w:val="22"/>
        </w:rPr>
        <w:t>u ktorých je potrebné pokračovať</w:t>
      </w:r>
      <w:r w:rsidRPr="0094674F">
        <w:rPr>
          <w:sz w:val="22"/>
          <w:szCs w:val="22"/>
        </w:rPr>
        <w:t xml:space="preserve"> </w:t>
      </w:r>
      <w:r>
        <w:rPr>
          <w:sz w:val="22"/>
          <w:szCs w:val="22"/>
        </w:rPr>
        <w:t>v</w:t>
      </w:r>
      <w:r w:rsidR="002353E3">
        <w:rPr>
          <w:sz w:val="22"/>
          <w:szCs w:val="22"/>
        </w:rPr>
        <w:t> </w:t>
      </w:r>
      <w:r w:rsidRPr="0094674F">
        <w:rPr>
          <w:sz w:val="22"/>
          <w:szCs w:val="22"/>
        </w:rPr>
        <w:t>kontrol</w:t>
      </w:r>
      <w:r>
        <w:rPr>
          <w:sz w:val="22"/>
          <w:szCs w:val="22"/>
        </w:rPr>
        <w:t>e</w:t>
      </w:r>
      <w:r w:rsidR="002353E3">
        <w:rPr>
          <w:sz w:val="22"/>
          <w:szCs w:val="22"/>
        </w:rPr>
        <w:t>,</w:t>
      </w:r>
      <w:r>
        <w:rPr>
          <w:sz w:val="22"/>
          <w:szCs w:val="22"/>
        </w:rPr>
        <w:t xml:space="preserve"> vyčleniť</w:t>
      </w:r>
      <w:r w:rsidRPr="0094674F">
        <w:rPr>
          <w:sz w:val="22"/>
          <w:szCs w:val="22"/>
        </w:rPr>
        <w:t xml:space="preserve">, a to v lehotách určených Systémom finančného riadenia. Prijímateľovi vznikne nárok na schválenie Žiadosti o platbu (zúčtovanie </w:t>
      </w:r>
      <w:proofErr w:type="spellStart"/>
      <w:r w:rsidRPr="0094674F">
        <w:rPr>
          <w:sz w:val="22"/>
          <w:szCs w:val="22"/>
        </w:rPr>
        <w:t>predfinancovania</w:t>
      </w:r>
      <w:proofErr w:type="spellEnd"/>
      <w:r w:rsidRPr="0094674F">
        <w:rPr>
          <w:sz w:val="22"/>
          <w:szCs w:val="22"/>
        </w:rPr>
        <w:t xml:space="preserve">) a Žiadosti o platbu (poskytnutie </w:t>
      </w:r>
      <w:proofErr w:type="spellStart"/>
      <w:r w:rsidRPr="0094674F">
        <w:rPr>
          <w:sz w:val="22"/>
          <w:szCs w:val="22"/>
        </w:rPr>
        <w:t>predfinancovania</w:t>
      </w:r>
      <w:proofErr w:type="spellEnd"/>
      <w:r w:rsidRPr="0094674F">
        <w:rPr>
          <w:sz w:val="22"/>
          <w:szCs w:val="22"/>
        </w:rPr>
        <w:t>),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1E030D">
        <w:rPr>
          <w:sz w:val="22"/>
          <w:szCs w:val="22"/>
        </w:rPr>
        <w:t xml:space="preserve"> </w:t>
      </w:r>
    </w:p>
    <w:p w14:paraId="1449B22D" w14:textId="77777777" w:rsidR="00A91910" w:rsidRPr="00A91910" w:rsidRDefault="00A91910" w:rsidP="00406109">
      <w:pPr>
        <w:pStyle w:val="Odsekzoznamu1"/>
        <w:tabs>
          <w:tab w:val="num" w:pos="1353"/>
        </w:tabs>
        <w:spacing w:after="120" w:line="276" w:lineRule="auto"/>
        <w:ind w:left="360"/>
        <w:jc w:val="both"/>
        <w:rPr>
          <w:sz w:val="22"/>
          <w:szCs w:val="22"/>
        </w:rPr>
      </w:pPr>
    </w:p>
    <w:p w14:paraId="1DC7ABE2" w14:textId="1F466694" w:rsidR="000D1AD5" w:rsidRDefault="004E0031" w:rsidP="002353E3">
      <w:pPr>
        <w:pStyle w:val="Odsekzoznamu"/>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xml:space="preserve">) </w:t>
      </w:r>
      <w:r w:rsidR="00B60300" w:rsidRPr="004E0031">
        <w:rPr>
          <w:sz w:val="22"/>
          <w:szCs w:val="22"/>
        </w:rPr>
        <w:lastRenderedPageBreak/>
        <w:t>predložená v rámci Realizácie aktivít Projektu plní funkciu Žiadosti o platbu (s príznakom záverečná).</w:t>
      </w:r>
      <w:r w:rsidR="00B60300" w:rsidRPr="00211C45">
        <w:rPr>
          <w:sz w:val="22"/>
          <w:szCs w:val="22"/>
        </w:rPr>
        <w:t xml:space="preserve"> </w:t>
      </w:r>
    </w:p>
    <w:p w14:paraId="049A5764" w14:textId="77777777" w:rsidR="001A5A02" w:rsidRDefault="001A5A02" w:rsidP="00483C08">
      <w:pPr>
        <w:pStyle w:val="Odsekzoznamu"/>
        <w:rPr>
          <w:sz w:val="22"/>
          <w:szCs w:val="22"/>
        </w:rPr>
      </w:pPr>
    </w:p>
    <w:p w14:paraId="5831B78C" w14:textId="275A61C1" w:rsidR="009C2F7D" w:rsidRDefault="000D1AD5" w:rsidP="00994CE2">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D961D6">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 xml:space="preserve">do času ukončenia </w:t>
      </w:r>
      <w:r w:rsidR="002353E3">
        <w:rPr>
          <w:sz w:val="22"/>
          <w:szCs w:val="22"/>
        </w:rPr>
        <w:t xml:space="preserve">Prebiehajúceho </w:t>
      </w:r>
      <w:r w:rsidRPr="008D1F03">
        <w:rPr>
          <w:sz w:val="22"/>
          <w:szCs w:val="22"/>
        </w:rPr>
        <w:t>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skúmania.  </w:t>
      </w:r>
    </w:p>
    <w:p w14:paraId="79FBC174" w14:textId="77777777" w:rsidR="009C2F7D" w:rsidRDefault="009C2F7D" w:rsidP="00406109">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74FD2413" w:rsidR="00A91910" w:rsidRPr="00A91910" w:rsidRDefault="001A5A02" w:rsidP="00406109">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sidRPr="00CA45C6">
        <w:rPr>
          <w:sz w:val="22"/>
          <w:szCs w:val="22"/>
        </w:rPr>
        <w:t>V súlade s</w:t>
      </w:r>
      <w:r>
        <w:rPr>
          <w:sz w:val="22"/>
          <w:szCs w:val="22"/>
        </w:rPr>
        <w:t>o</w:t>
      </w:r>
      <w:r w:rsidRPr="00CA45C6">
        <w:rPr>
          <w:sz w:val="22"/>
          <w:szCs w:val="22"/>
        </w:rPr>
        <w:t>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Pr>
          <w:sz w:val="22"/>
          <w:szCs w:val="22"/>
        </w:rPr>
        <w:t>.</w:t>
      </w:r>
      <w:r w:rsidRPr="00A91910">
        <w:rPr>
          <w:sz w:val="22"/>
          <w:szCs w:val="22"/>
        </w:rPr>
        <w:t xml:space="preserve"> </w:t>
      </w:r>
      <w:r>
        <w:rPr>
          <w:sz w:val="22"/>
          <w:szCs w:val="22"/>
        </w:rPr>
        <w:t>Podrobnosti a detailné postupy realizácie platieb systémom zálohových platieb sú upravené v príslušnej kapitole Systému finančného riadenia, ktorý sa Zmluvné strany zaväzujú dodržiavať</w:t>
      </w:r>
      <w:r w:rsidR="00E35C30">
        <w:rPr>
          <w:sz w:val="22"/>
          <w:szCs w:val="22"/>
        </w:rPr>
        <w:t>.</w:t>
      </w:r>
    </w:p>
    <w:p w14:paraId="1E62421E" w14:textId="77777777" w:rsidR="00A91910" w:rsidRPr="00A91910" w:rsidRDefault="00A91910" w:rsidP="00406109">
      <w:pPr>
        <w:pStyle w:val="Odsekzoznamu1"/>
        <w:spacing w:after="120" w:line="276" w:lineRule="auto"/>
        <w:jc w:val="both"/>
        <w:rPr>
          <w:sz w:val="22"/>
          <w:szCs w:val="22"/>
        </w:rPr>
      </w:pPr>
    </w:p>
    <w:p w14:paraId="3A8F4D0B" w14:textId="6EC75FD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Pr>
          <w:sz w:val="22"/>
          <w:szCs w:val="22"/>
        </w:rPr>
        <w:t xml:space="preserve"> </w:t>
      </w:r>
      <w:r w:rsidRPr="004E0031">
        <w:rPr>
          <w:sz w:val="22"/>
          <w:szCs w:val="22"/>
        </w:rPr>
        <w:t>aktivít Projektu a nadobudnutí účinnosti Zmluvy o poskytnutí NFP, predkladá</w:t>
      </w:r>
      <w:r w:rsidRPr="00A91910">
        <w:rPr>
          <w:sz w:val="22"/>
          <w:szCs w:val="22"/>
        </w:rPr>
        <w:t xml:space="preserve"> Poskytovateľovi Žiadosť o platbu (poskytnutie zálohovej platby) maximálne do výšky </w:t>
      </w:r>
      <w:r w:rsidRPr="00CA45C6">
        <w:rPr>
          <w:sz w:val="22"/>
          <w:szCs w:val="22"/>
        </w:rPr>
        <w:t>stanovenej</w:t>
      </w:r>
      <w:r>
        <w:rPr>
          <w:sz w:val="22"/>
          <w:szCs w:val="22"/>
        </w:rPr>
        <w:t xml:space="preserve"> Systémom finančného riadenia</w:t>
      </w:r>
      <w:r w:rsidRPr="00CA45C6">
        <w:rPr>
          <w:sz w:val="22"/>
          <w:szCs w:val="22"/>
        </w:rPr>
        <w:t>. V zmysle uveden</w:t>
      </w:r>
      <w:r>
        <w:rPr>
          <w:sz w:val="22"/>
          <w:szCs w:val="22"/>
        </w:rPr>
        <w:t>ého</w:t>
      </w:r>
      <w:r w:rsidRPr="00CA45C6">
        <w:rPr>
          <w:sz w:val="22"/>
          <w:szCs w:val="22"/>
        </w:rPr>
        <w:t xml:space="preserve">  sa maximálna výška zálohovej platby vypočíta ako </w:t>
      </w:r>
      <w:r>
        <w:rPr>
          <w:sz w:val="22"/>
          <w:szCs w:val="22"/>
        </w:rPr>
        <w:t>40</w:t>
      </w:r>
      <w:r w:rsidRPr="00CA45C6">
        <w:rPr>
          <w:sz w:val="22"/>
          <w:szCs w:val="22"/>
        </w:rPr>
        <w:t xml:space="preserve"> % z celkového NFP zníženého o už poskytnutú časť NFP systémom refundácie</w:t>
      </w:r>
      <w:r>
        <w:rPr>
          <w:sz w:val="22"/>
          <w:szCs w:val="22"/>
        </w:rPr>
        <w:t xml:space="preserve">. </w:t>
      </w:r>
      <w:r w:rsidRPr="00CA45C6">
        <w:rPr>
          <w:sz w:val="22"/>
          <w:szCs w:val="22"/>
        </w:rPr>
        <w:t>Pri výpočte sa nezohľadňuje počet mesiacov realizácie projektu</w:t>
      </w:r>
      <w:r w:rsidR="00A91910" w:rsidRPr="00A91910">
        <w:rPr>
          <w:sz w:val="22"/>
          <w:szCs w:val="22"/>
        </w:rPr>
        <w:t xml:space="preserve">. </w:t>
      </w:r>
    </w:p>
    <w:p w14:paraId="268B782A" w14:textId="77777777" w:rsidR="00A91910" w:rsidRPr="00A91910" w:rsidRDefault="00A91910" w:rsidP="00406109">
      <w:pPr>
        <w:pStyle w:val="Odsekzoznamu1"/>
        <w:spacing w:after="120" w:line="276" w:lineRule="auto"/>
        <w:jc w:val="both"/>
        <w:rPr>
          <w:sz w:val="22"/>
          <w:szCs w:val="22"/>
        </w:rPr>
      </w:pPr>
    </w:p>
    <w:p w14:paraId="4F8D9C94" w14:textId="4925C7E1" w:rsidR="00A56561" w:rsidRPr="00802C1A" w:rsidRDefault="00A56561" w:rsidP="00406109">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32165532" w:rsidR="00A56561" w:rsidRDefault="00A56561" w:rsidP="0092418C">
      <w:pPr>
        <w:pStyle w:val="Odsekzoznamu1"/>
        <w:spacing w:after="120" w:line="276" w:lineRule="auto"/>
        <w:ind w:left="0"/>
        <w:jc w:val="both"/>
        <w:rPr>
          <w:sz w:val="20"/>
          <w:szCs w:val="20"/>
        </w:rPr>
      </w:pPr>
    </w:p>
    <w:p w14:paraId="1000F5F5" w14:textId="3E1432B3" w:rsidR="00A91910" w:rsidRPr="00A91910" w:rsidRDefault="006E1526" w:rsidP="00406109">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600A59">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406109">
      <w:pPr>
        <w:pStyle w:val="Odsekzoznamu1"/>
        <w:spacing w:after="120" w:line="276" w:lineRule="auto"/>
        <w:jc w:val="both"/>
        <w:rPr>
          <w:sz w:val="22"/>
          <w:szCs w:val="22"/>
        </w:rPr>
      </w:pPr>
    </w:p>
    <w:p w14:paraId="6513A0F6" w14:textId="3196EC07" w:rsidR="00A91910" w:rsidRPr="004273A3" w:rsidRDefault="00CF2EE6" w:rsidP="00406109">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406109">
        <w:rPr>
          <w:sz w:val="22"/>
        </w:rPr>
        <w:t>Poskytovateľ</w:t>
      </w:r>
      <w:r w:rsidR="00A91910" w:rsidRPr="00406109">
        <w:rPr>
          <w:sz w:val="22"/>
        </w:rPr>
        <w:t>.</w:t>
      </w:r>
    </w:p>
    <w:p w14:paraId="3D12F3C1" w14:textId="05E9A2D6" w:rsidR="00A91910" w:rsidRPr="004273A3" w:rsidRDefault="00A91910" w:rsidP="00406109">
      <w:pPr>
        <w:pStyle w:val="Odsekzoznamu1"/>
        <w:spacing w:after="120" w:line="276" w:lineRule="auto"/>
        <w:jc w:val="both"/>
      </w:pPr>
    </w:p>
    <w:p w14:paraId="1B1E0CA8" w14:textId="1C3468AE"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600A59">
        <w:rPr>
          <w:sz w:val="22"/>
          <w:szCs w:val="22"/>
        </w:rPr>
        <w:t>12</w:t>
      </w:r>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 xml:space="preserve">poskytnutej zálohovej platbe, pričom každú predkladanú </w:t>
      </w:r>
      <w:r w:rsidRPr="00A91910">
        <w:rPr>
          <w:sz w:val="22"/>
          <w:szCs w:val="22"/>
        </w:rPr>
        <w:lastRenderedPageBreak/>
        <w:t>Žiadosť o platbu (zúčtovanie zálohovej platby) je potrebné priradiť k najstaršej poskytnutej nezúčtovanej zálohovej platbe.</w:t>
      </w:r>
    </w:p>
    <w:p w14:paraId="6AD83ED4" w14:textId="77777777" w:rsidR="00A91910" w:rsidRPr="00A91910" w:rsidRDefault="00A91910" w:rsidP="00406109">
      <w:pPr>
        <w:pStyle w:val="Odsekzoznamu1"/>
        <w:spacing w:line="276" w:lineRule="auto"/>
        <w:rPr>
          <w:sz w:val="22"/>
          <w:szCs w:val="22"/>
        </w:rPr>
      </w:pPr>
    </w:p>
    <w:p w14:paraId="04EF34E5"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67CCDBA1" w14:textId="77777777" w:rsidR="00A91910" w:rsidRPr="00A91910" w:rsidRDefault="00A91910" w:rsidP="00406109">
      <w:pPr>
        <w:pStyle w:val="Odsekzoznamu1"/>
        <w:spacing w:line="276" w:lineRule="auto"/>
        <w:rPr>
          <w:sz w:val="22"/>
          <w:szCs w:val="22"/>
        </w:rPr>
      </w:pPr>
    </w:p>
    <w:p w14:paraId="3912904C" w14:textId="28D65758" w:rsidR="00A91910" w:rsidRDefault="00A91910" w:rsidP="00406109">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600A59" w:rsidRPr="00CA45C6">
        <w:rPr>
          <w:sz w:val="22"/>
          <w:szCs w:val="22"/>
        </w:rPr>
        <w:t>z celkového NFP zníženého o už poskytnutú časť NFP</w:t>
      </w:r>
      <w:r w:rsidR="00600A59">
        <w:rPr>
          <w:sz w:val="22"/>
          <w:szCs w:val="22"/>
        </w:rPr>
        <w:t xml:space="preserve"> </w:t>
      </w:r>
      <w:r w:rsidR="00600A59" w:rsidRPr="00CA45C6">
        <w:rPr>
          <w:sz w:val="22"/>
          <w:szCs w:val="22"/>
        </w:rPr>
        <w:t>systémom refundácie</w:t>
      </w:r>
      <w:r w:rsidR="007B6D4E">
        <w:rPr>
          <w:sz w:val="22"/>
          <w:szCs w:val="22"/>
        </w:rPr>
        <w:t>.</w:t>
      </w:r>
      <w:r w:rsidR="00600A59">
        <w:rPr>
          <w:sz w:val="22"/>
          <w:szCs w:val="22"/>
        </w:rPr>
        <w:t xml:space="preserve"> </w:t>
      </w:r>
    </w:p>
    <w:p w14:paraId="1836812A" w14:textId="77777777" w:rsidR="007B6D4E" w:rsidRDefault="007B6D4E" w:rsidP="00406109">
      <w:pPr>
        <w:pStyle w:val="Odsekzoznamu"/>
        <w:rPr>
          <w:sz w:val="22"/>
          <w:szCs w:val="22"/>
        </w:rPr>
      </w:pPr>
    </w:p>
    <w:p w14:paraId="7E05DBA8" w14:textId="3331535D"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00A59">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BA7423">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45F39F13" w:rsidR="007B6D4E" w:rsidRDefault="007B6D4E" w:rsidP="00406109">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600A59">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5 dní po uplynutí </w:t>
      </w:r>
      <w:r w:rsidR="00600A59">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4"/>
      <w:r w:rsidRPr="00FC4D98">
        <w:rPr>
          <w:sz w:val="22"/>
          <w:szCs w:val="22"/>
        </w:rPr>
        <w:t xml:space="preserve">o túto sumu zároveň znižuje NFP ako celok; </w:t>
      </w:r>
      <w:commentRangeEnd w:id="4"/>
      <w:r w:rsidRPr="007B6D4E">
        <w:rPr>
          <w:rStyle w:val="Odkaznakomentr"/>
          <w:rFonts w:ascii="Calibri" w:hAnsi="Calibri"/>
          <w:lang w:eastAsia="en-US"/>
        </w:rPr>
        <w:commentReference w:id="4"/>
      </w:r>
      <w:r w:rsidRPr="00086763">
        <w:rPr>
          <w:sz w:val="22"/>
          <w:szCs w:val="22"/>
        </w:rPr>
        <w:t>podrobnosti sú upravené v príslušnej kapitole Systému finančného riadenia.</w:t>
      </w:r>
      <w:r w:rsidRPr="00FC4D98">
        <w:rPr>
          <w:sz w:val="22"/>
          <w:szCs w:val="22"/>
        </w:rPr>
        <w:t xml:space="preserve"> </w:t>
      </w:r>
    </w:p>
    <w:p w14:paraId="489FF5F1" w14:textId="77777777" w:rsidR="007B6D4E" w:rsidRDefault="007B6D4E" w:rsidP="00406109">
      <w:pPr>
        <w:pStyle w:val="Odsekzoznamu1"/>
        <w:spacing w:line="276" w:lineRule="auto"/>
        <w:jc w:val="both"/>
        <w:rPr>
          <w:sz w:val="22"/>
          <w:szCs w:val="22"/>
        </w:rPr>
      </w:pPr>
    </w:p>
    <w:p w14:paraId="3BAAE9B4" w14:textId="49F1BE1C" w:rsidR="007B6D4E" w:rsidRDefault="007B6D4E" w:rsidP="00406109">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600A59">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5"/>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5"/>
      <w:r w:rsidRPr="007B6D4E">
        <w:rPr>
          <w:rStyle w:val="Odkaznakomentr"/>
          <w:rFonts w:ascii="Calibri" w:hAnsi="Calibri"/>
          <w:lang w:eastAsia="en-US"/>
        </w:rPr>
        <w:commentReference w:id="5"/>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6D47F5A" w14:textId="77777777" w:rsidR="00A91910" w:rsidRPr="00A91910" w:rsidRDefault="00A91910" w:rsidP="00406109">
      <w:pPr>
        <w:pStyle w:val="Odsekzoznamu1"/>
        <w:spacing w:line="276" w:lineRule="auto"/>
        <w:rPr>
          <w:sz w:val="22"/>
          <w:szCs w:val="22"/>
        </w:rPr>
      </w:pPr>
    </w:p>
    <w:p w14:paraId="412654D2"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406109">
      <w:pPr>
        <w:pStyle w:val="Odsekzoznamu1"/>
        <w:spacing w:line="276" w:lineRule="auto"/>
        <w:rPr>
          <w:sz w:val="22"/>
          <w:szCs w:val="22"/>
        </w:rPr>
      </w:pPr>
    </w:p>
    <w:p w14:paraId="2C347004" w14:textId="1C75B8C6" w:rsidR="001E030D" w:rsidRDefault="001E030D" w:rsidP="001E030D">
      <w:pPr>
        <w:pStyle w:val="Odsekzoznamu1"/>
        <w:numPr>
          <w:ilvl w:val="0"/>
          <w:numId w:val="59"/>
        </w:numPr>
        <w:spacing w:after="120" w:line="276" w:lineRule="auto"/>
        <w:jc w:val="both"/>
        <w:rPr>
          <w:sz w:val="22"/>
          <w:szCs w:val="22"/>
        </w:rPr>
      </w:pPr>
      <w:r w:rsidRPr="008A7C34">
        <w:rPr>
          <w:sz w:val="22"/>
          <w:szCs w:val="22"/>
        </w:rPr>
        <w:lastRenderedPageBreak/>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2CB75BB0"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Poskytovateľ Žiadosť o platbu (poskytnutie zálohovej platby) a Žiadosť o platbu (zúčtovanie zálohovej platby</w:t>
      </w:r>
      <w:r w:rsidRPr="001A4F73">
        <w:rPr>
          <w:sz w:val="22"/>
          <w:szCs w:val="22"/>
        </w:rPr>
        <w:t xml:space="preserve">) </w:t>
      </w:r>
      <w:r w:rsidRPr="001A4F73">
        <w:rPr>
          <w:sz w:val="22"/>
        </w:rPr>
        <w:t>schváli v plnej výške, schváli v zníženej výške, zamietne</w:t>
      </w:r>
      <w:r>
        <w:rPr>
          <w:sz w:val="22"/>
        </w:rPr>
        <w:t xml:space="preserve"> alebo</w:t>
      </w:r>
      <w:r w:rsidRPr="001A4F73">
        <w:rPr>
          <w:sz w:val="22"/>
          <w:szCs w:val="22"/>
        </w:rPr>
        <w:t xml:space="preserve"> pozastaví</w:t>
      </w:r>
      <w:r>
        <w:rPr>
          <w:sz w:val="22"/>
        </w:rPr>
        <w:t>,</w:t>
      </w:r>
      <w:r w:rsidRPr="00A91910">
        <w:rPr>
          <w:sz w:val="22"/>
          <w:szCs w:val="22"/>
        </w:rPr>
        <w:t xml:space="preserve"> </w:t>
      </w:r>
      <w:r>
        <w:rPr>
          <w:sz w:val="22"/>
          <w:szCs w:val="22"/>
        </w:rPr>
        <w:t>pričom</w:t>
      </w:r>
      <w:r w:rsidRPr="001A4F73">
        <w:rPr>
          <w:sz w:val="22"/>
          <w:szCs w:val="22"/>
        </w:rPr>
        <w:t xml:space="preserve"> zo Žiadosti o platbu (zúčtovanie zálohovej platby) </w:t>
      </w:r>
      <w:r>
        <w:rPr>
          <w:sz w:val="22"/>
          <w:szCs w:val="22"/>
        </w:rPr>
        <w:t xml:space="preserve">môže </w:t>
      </w:r>
      <w:r w:rsidRPr="001A4F73">
        <w:rPr>
          <w:sz w:val="22"/>
        </w:rPr>
        <w:t xml:space="preserve"> časť </w:t>
      </w:r>
      <w:r>
        <w:rPr>
          <w:sz w:val="22"/>
        </w:rPr>
        <w:t xml:space="preserve">nárokovaných </w:t>
      </w:r>
      <w:r w:rsidRPr="001A4F73">
        <w:rPr>
          <w:sz w:val="22"/>
        </w:rPr>
        <w:t xml:space="preserve"> výdavkov</w:t>
      </w:r>
      <w:r>
        <w:rPr>
          <w:sz w:val="22"/>
        </w:rPr>
        <w:t>,</w:t>
      </w:r>
      <w:r w:rsidRPr="001A4F73">
        <w:rPr>
          <w:sz w:val="22"/>
        </w:rPr>
        <w:t xml:space="preserve"> </w:t>
      </w:r>
      <w:r>
        <w:rPr>
          <w:sz w:val="22"/>
        </w:rPr>
        <w:t>u ktorých je potrebné pokračovať</w:t>
      </w:r>
      <w:r w:rsidRPr="001A4F73">
        <w:rPr>
          <w:sz w:val="22"/>
        </w:rPr>
        <w:t xml:space="preserve"> </w:t>
      </w:r>
      <w:r>
        <w:rPr>
          <w:sz w:val="22"/>
        </w:rPr>
        <w:t>v</w:t>
      </w:r>
      <w:r w:rsidRPr="001A4F73">
        <w:rPr>
          <w:sz w:val="22"/>
        </w:rPr>
        <w:t xml:space="preserve"> kontrol</w:t>
      </w:r>
      <w:r>
        <w:rPr>
          <w:sz w:val="22"/>
        </w:rPr>
        <w:t>e</w:t>
      </w:r>
      <w:r w:rsidRPr="001A4F73">
        <w:rPr>
          <w:sz w:val="22"/>
          <w:szCs w:val="22"/>
        </w:rPr>
        <w:t>,</w:t>
      </w:r>
      <w:r w:rsidRPr="00A91910">
        <w:rPr>
          <w:sz w:val="22"/>
          <w:szCs w:val="22"/>
        </w:rPr>
        <w:t xml:space="preserve"> </w:t>
      </w:r>
      <w:r>
        <w:rPr>
          <w:sz w:val="22"/>
          <w:szCs w:val="22"/>
        </w:rPr>
        <w:t xml:space="preserve">vyčleniť, </w:t>
      </w:r>
      <w:r w:rsidRPr="00A91910">
        <w:rPr>
          <w:sz w:val="22"/>
          <w:szCs w:val="22"/>
        </w:rPr>
        <w:t>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A91910">
        <w:rPr>
          <w:sz w:val="22"/>
          <w:szCs w:val="22"/>
        </w:rPr>
        <w:t xml:space="preserve">. </w:t>
      </w:r>
      <w:r>
        <w:rPr>
          <w:sz w:val="22"/>
          <w:szCs w:val="22"/>
        </w:rPr>
        <w:t xml:space="preserve"> </w:t>
      </w:r>
    </w:p>
    <w:p w14:paraId="2DE36EB9" w14:textId="77777777" w:rsidR="00A91910" w:rsidRPr="00A91910" w:rsidRDefault="00A91910" w:rsidP="00406109">
      <w:pPr>
        <w:pStyle w:val="Odsekzoznamu1"/>
        <w:spacing w:after="120" w:line="276" w:lineRule="auto"/>
        <w:ind w:left="851"/>
        <w:jc w:val="both"/>
        <w:rPr>
          <w:sz w:val="22"/>
          <w:szCs w:val="22"/>
        </w:rPr>
      </w:pPr>
    </w:p>
    <w:p w14:paraId="091B7AE3" w14:textId="306B1CC9"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030EDC68" w14:textId="77777777" w:rsidR="00600A59" w:rsidRDefault="009C2F7D" w:rsidP="00406109">
      <w:pPr>
        <w:pStyle w:val="Odsekzoznamu1"/>
        <w:numPr>
          <w:ilvl w:val="0"/>
          <w:numId w:val="59"/>
        </w:numPr>
        <w:spacing w:after="120" w:line="276" w:lineRule="auto"/>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2C945C45" w14:textId="77777777" w:rsidR="00600A59" w:rsidRDefault="00600A59" w:rsidP="00600A59">
      <w:pPr>
        <w:pStyle w:val="Odsekzoznamu"/>
        <w:rPr>
          <w:sz w:val="22"/>
          <w:szCs w:val="22"/>
        </w:rPr>
      </w:pPr>
    </w:p>
    <w:p w14:paraId="52A49077" w14:textId="3D193C18" w:rsidR="00600A59" w:rsidRPr="00E206A6" w:rsidRDefault="00600A59" w:rsidP="00600A59">
      <w:pPr>
        <w:pStyle w:val="Odsekzoznamu1"/>
        <w:numPr>
          <w:ilvl w:val="0"/>
          <w:numId w:val="59"/>
        </w:numPr>
        <w:spacing w:after="120" w:line="276" w:lineRule="auto"/>
        <w:jc w:val="both"/>
        <w:rPr>
          <w:sz w:val="22"/>
          <w:szCs w:val="22"/>
        </w:rPr>
      </w:pPr>
      <w:commentRangeStart w:id="6"/>
      <w:r w:rsidRPr="00CA45C6">
        <w:rPr>
          <w:sz w:val="22"/>
          <w:szCs w:val="22"/>
        </w:rPr>
        <w:t>Ak</w:t>
      </w:r>
      <w:commentRangeEnd w:id="6"/>
      <w:r w:rsidR="006F3507">
        <w:rPr>
          <w:rStyle w:val="Odkaznakomentr"/>
          <w:rFonts w:eastAsia="Times New Roman"/>
          <w:lang w:val="x-none" w:eastAsia="x-none"/>
        </w:rPr>
        <w:commentReference w:id="6"/>
      </w:r>
      <w:r w:rsidRPr="00CA45C6">
        <w:rPr>
          <w:sz w:val="22"/>
          <w:szCs w:val="22"/>
        </w:rPr>
        <w:t xml:space="preserve">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6F3507">
        <w:rPr>
          <w:sz w:val="22"/>
          <w:szCs w:val="22"/>
        </w:rPr>
        <w:t>.</w:t>
      </w:r>
    </w:p>
    <w:p w14:paraId="21C5C007" w14:textId="6C2A448A" w:rsidR="009C2F7D" w:rsidRPr="00E206A6" w:rsidRDefault="009C2F7D" w:rsidP="00600A59">
      <w:pPr>
        <w:pStyle w:val="Odsekzoznamu1"/>
        <w:spacing w:after="120" w:line="276" w:lineRule="auto"/>
        <w:jc w:val="both"/>
        <w:rPr>
          <w:sz w:val="22"/>
          <w:szCs w:val="22"/>
        </w:rPr>
      </w:pPr>
      <w:r>
        <w:rPr>
          <w:sz w:val="22"/>
          <w:szCs w:val="22"/>
        </w:rPr>
        <w:t xml:space="preserve"> </w:t>
      </w: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bookmarkStart w:id="7" w:name="_GoBack"/>
      <w:bookmarkEnd w:id="7"/>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83C17F9" w:rsidR="00A91910" w:rsidRPr="00A91910" w:rsidRDefault="00A91910" w:rsidP="00406109">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406109">
      <w:pPr>
        <w:pStyle w:val="Odsekzoznamu1"/>
        <w:spacing w:after="120" w:line="276" w:lineRule="auto"/>
        <w:jc w:val="both"/>
        <w:rPr>
          <w:sz w:val="22"/>
          <w:szCs w:val="22"/>
        </w:rPr>
      </w:pPr>
    </w:p>
    <w:p w14:paraId="06B404C2" w14:textId="547073D6"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406109">
      <w:pPr>
        <w:pStyle w:val="Odsekzoznamu1"/>
        <w:spacing w:after="120" w:line="276" w:lineRule="auto"/>
        <w:jc w:val="both"/>
        <w:rPr>
          <w:sz w:val="22"/>
          <w:szCs w:val="22"/>
        </w:rPr>
      </w:pPr>
    </w:p>
    <w:p w14:paraId="53C74D39" w14:textId="4633F105" w:rsidR="00A91910" w:rsidRPr="00A91910" w:rsidRDefault="00E34019" w:rsidP="00406109">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w:t>
      </w:r>
      <w:r w:rsidR="00A91910" w:rsidRPr="00A91910">
        <w:rPr>
          <w:sz w:val="22"/>
          <w:szCs w:val="22"/>
        </w:rPr>
        <w:lastRenderedPageBreak/>
        <w:t>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1FEA74ED" w14:textId="77777777" w:rsidR="00A91910" w:rsidRPr="00A91910" w:rsidRDefault="00A91910" w:rsidP="00406109">
      <w:pPr>
        <w:pStyle w:val="Odsekzoznamu1"/>
        <w:spacing w:after="120" w:line="276" w:lineRule="auto"/>
        <w:jc w:val="both"/>
        <w:rPr>
          <w:sz w:val="22"/>
          <w:szCs w:val="22"/>
        </w:rPr>
      </w:pPr>
      <w:r w:rsidRPr="00A91910">
        <w:rPr>
          <w:sz w:val="22"/>
          <w:szCs w:val="22"/>
        </w:rPr>
        <w:t xml:space="preserve"> </w:t>
      </w:r>
    </w:p>
    <w:p w14:paraId="00946D30"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97253D" w:rsidRPr="0040610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592D69AE" w14:textId="77777777" w:rsidR="00A91910" w:rsidRPr="00A91910" w:rsidRDefault="00A91910" w:rsidP="00406109">
      <w:pPr>
        <w:pStyle w:val="Odsekzoznamu1"/>
        <w:spacing w:after="120" w:line="276" w:lineRule="auto"/>
        <w:jc w:val="both"/>
        <w:rPr>
          <w:sz w:val="22"/>
          <w:szCs w:val="22"/>
        </w:rPr>
      </w:pPr>
    </w:p>
    <w:p w14:paraId="7970389A" w14:textId="27F6C9C5" w:rsidR="009D4214" w:rsidRDefault="00B878E5" w:rsidP="002145FE">
      <w:pPr>
        <w:pStyle w:val="Odsekzoznamu1"/>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91A1B0B" w14:textId="77777777" w:rsidR="00600A59" w:rsidRDefault="00600A59" w:rsidP="002145FE">
      <w:pPr>
        <w:pStyle w:val="Odsekzoznamu1"/>
        <w:spacing w:before="240" w:after="120" w:line="276" w:lineRule="auto"/>
        <w:jc w:val="both"/>
        <w:rPr>
          <w:sz w:val="22"/>
          <w:szCs w:val="22"/>
        </w:rPr>
      </w:pPr>
    </w:p>
    <w:p w14:paraId="6588B6A2" w14:textId="5012B2B1" w:rsidR="001C6578" w:rsidRDefault="00600A59" w:rsidP="00406109">
      <w:pPr>
        <w:pStyle w:val="Odsekzoznamu1"/>
        <w:numPr>
          <w:ilvl w:val="0"/>
          <w:numId w:val="67"/>
        </w:numPr>
        <w:spacing w:after="120" w:line="276" w:lineRule="auto"/>
        <w:jc w:val="both"/>
        <w:rPr>
          <w:sz w:val="22"/>
          <w:szCs w:val="22"/>
        </w:rPr>
      </w:pPr>
      <w:r w:rsidRPr="009D4214">
        <w:rPr>
          <w:sz w:val="22"/>
          <w:szCs w:val="22"/>
        </w:rPr>
        <w:t xml:space="preserve">Po vykonaní kontroly </w:t>
      </w:r>
      <w:r w:rsidRPr="00CA45C6">
        <w:rPr>
          <w:sz w:val="22"/>
          <w:szCs w:val="22"/>
        </w:rPr>
        <w:t>podľa predchádzajúceho odseku</w:t>
      </w:r>
      <w:r w:rsidRPr="009D4214">
        <w:rPr>
          <w:sz w:val="22"/>
          <w:szCs w:val="22"/>
        </w:rPr>
        <w:t xml:space="preserve"> Poskytovateľ Žiadosť o platbu schváli v plnej výške, schváli v zníženej výške, zamietne</w:t>
      </w:r>
      <w:r>
        <w:rPr>
          <w:sz w:val="22"/>
          <w:szCs w:val="22"/>
        </w:rPr>
        <w:t xml:space="preserve"> alebo</w:t>
      </w:r>
      <w:r w:rsidRPr="009D4214">
        <w:rPr>
          <w:sz w:val="22"/>
          <w:szCs w:val="22"/>
        </w:rPr>
        <w:t xml:space="preserve"> pozastaví</w:t>
      </w:r>
      <w:r>
        <w:rPr>
          <w:sz w:val="22"/>
          <w:szCs w:val="22"/>
        </w:rPr>
        <w:t>, pričom</w:t>
      </w:r>
      <w:r w:rsidRPr="009D4214">
        <w:rPr>
          <w:sz w:val="22"/>
          <w:szCs w:val="22"/>
        </w:rPr>
        <w:t xml:space="preserve"> časť </w:t>
      </w:r>
      <w:r>
        <w:rPr>
          <w:sz w:val="22"/>
          <w:szCs w:val="22"/>
        </w:rPr>
        <w:t xml:space="preserve">nárokovaných </w:t>
      </w:r>
      <w:r w:rsidRPr="009D4214">
        <w:rPr>
          <w:sz w:val="22"/>
          <w:szCs w:val="22"/>
        </w:rPr>
        <w:t xml:space="preserve"> výdavkov</w:t>
      </w:r>
      <w:r>
        <w:rPr>
          <w:sz w:val="22"/>
          <w:szCs w:val="22"/>
        </w:rPr>
        <w:t>,</w:t>
      </w:r>
      <w:r w:rsidRPr="009D4214">
        <w:rPr>
          <w:sz w:val="22"/>
          <w:szCs w:val="22"/>
        </w:rPr>
        <w:t xml:space="preserve"> </w:t>
      </w:r>
      <w:r>
        <w:rPr>
          <w:sz w:val="22"/>
          <w:szCs w:val="22"/>
        </w:rPr>
        <w:t>u ktorých je potrebné pokračovať</w:t>
      </w:r>
      <w:r w:rsidRPr="009D4214">
        <w:rPr>
          <w:sz w:val="22"/>
          <w:szCs w:val="22"/>
        </w:rPr>
        <w:t xml:space="preserve"> </w:t>
      </w:r>
      <w:r>
        <w:rPr>
          <w:sz w:val="22"/>
          <w:szCs w:val="22"/>
        </w:rPr>
        <w:t xml:space="preserve">v </w:t>
      </w:r>
      <w:r w:rsidRPr="009D4214">
        <w:rPr>
          <w:sz w:val="22"/>
          <w:szCs w:val="22"/>
        </w:rPr>
        <w:t>kontrol</w:t>
      </w:r>
      <w:r>
        <w:rPr>
          <w:sz w:val="22"/>
          <w:szCs w:val="22"/>
        </w:rPr>
        <w:t>e</w:t>
      </w:r>
      <w:r w:rsidRPr="009D4214">
        <w:rPr>
          <w:sz w:val="22"/>
          <w:szCs w:val="22"/>
        </w:rPr>
        <w:t xml:space="preserve">, </w:t>
      </w:r>
      <w:r>
        <w:rPr>
          <w:sz w:val="22"/>
          <w:szCs w:val="22"/>
        </w:rPr>
        <w:t>môže vyčleniť</w:t>
      </w:r>
      <w:r w:rsidRPr="009D4214">
        <w:rPr>
          <w:sz w:val="22"/>
          <w:szCs w:val="22"/>
        </w:rPr>
        <w:t xml:space="preserve"> a to v</w:t>
      </w:r>
      <w:r w:rsidRPr="002145FE">
        <w:rPr>
          <w:sz w:val="22"/>
          <w:szCs w:val="22"/>
        </w:rPr>
        <w:t xml:space="preserve">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2A5D87">
        <w:rPr>
          <w:sz w:val="22"/>
          <w:szCs w:val="22"/>
        </w:rPr>
        <w:t>Poskytovateľa</w:t>
      </w:r>
      <w:r w:rsidR="002A5D87" w:rsidRPr="002145FE">
        <w:rPr>
          <w:sz w:val="22"/>
          <w:szCs w:val="22"/>
        </w:rPr>
        <w:t xml:space="preserve"> </w:t>
      </w:r>
      <w:r w:rsidRPr="002145FE">
        <w:rPr>
          <w:sz w:val="22"/>
          <w:szCs w:val="22"/>
        </w:rPr>
        <w:t>a Certifikačného orgánu</w:t>
      </w:r>
      <w:r w:rsidR="00A91910" w:rsidRPr="002145FE">
        <w:rPr>
          <w:sz w:val="22"/>
          <w:szCs w:val="22"/>
        </w:rPr>
        <w:t xml:space="preserve">. </w:t>
      </w:r>
    </w:p>
    <w:p w14:paraId="55508F56" w14:textId="77777777" w:rsidR="002145FE" w:rsidRDefault="002145FE" w:rsidP="002145FE">
      <w:pPr>
        <w:pStyle w:val="Odsekzoznamu1"/>
        <w:spacing w:after="120" w:line="276" w:lineRule="auto"/>
        <w:jc w:val="both"/>
        <w:rPr>
          <w:sz w:val="22"/>
          <w:szCs w:val="22"/>
        </w:rPr>
      </w:pPr>
    </w:p>
    <w:p w14:paraId="73EEC875" w14:textId="727BED61" w:rsidR="00E206A6" w:rsidRPr="00E206A6" w:rsidRDefault="00E206A6" w:rsidP="00E206A6">
      <w:pPr>
        <w:pStyle w:val="Odsekzoznamu1"/>
        <w:numPr>
          <w:ilvl w:val="0"/>
          <w:numId w:val="67"/>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406109">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406109">
      <w:pPr>
        <w:pStyle w:val="Odsekzoznamu1"/>
        <w:spacing w:after="120" w:line="276" w:lineRule="auto"/>
        <w:jc w:val="both"/>
        <w:rPr>
          <w:sz w:val="22"/>
          <w:szCs w:val="22"/>
        </w:rPr>
      </w:pPr>
    </w:p>
    <w:p w14:paraId="5FAADECE"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Pr>
          <w:sz w:val="22"/>
          <w:szCs w:val="22"/>
        </w:rPr>
        <w:t>;</w:t>
      </w:r>
      <w:r w:rsidR="00F32560">
        <w:rPr>
          <w:sz w:val="22"/>
          <w:szCs w:val="22"/>
        </w:rPr>
        <w:t xml:space="preserve"> </w:t>
      </w:r>
      <w:r w:rsidR="009A0992">
        <w:rPr>
          <w:sz w:val="22"/>
          <w:szCs w:val="22"/>
        </w:rPr>
        <w:t>ak štatutárny orgán Prijímateľa splnomocní na podpisovanie inú osobu, je potrebné k predmetnej Žiadosti o platbu priložiť aj toto splnomocnenie</w:t>
      </w:r>
      <w:r w:rsidR="00FD6506">
        <w:rPr>
          <w:sz w:val="22"/>
          <w:szCs w:val="22"/>
        </w:rPr>
        <w:t>.</w:t>
      </w:r>
      <w:r w:rsidR="009A0992">
        <w:rPr>
          <w:sz w:val="22"/>
          <w:szCs w:val="22"/>
        </w:rPr>
        <w:t xml:space="preserve">  </w:t>
      </w:r>
    </w:p>
    <w:p w14:paraId="393270CF" w14:textId="77777777" w:rsidR="00A91910" w:rsidRPr="00A91910" w:rsidRDefault="00A91910" w:rsidP="00406109">
      <w:pPr>
        <w:pStyle w:val="Odsekzoznamu1"/>
        <w:spacing w:after="120" w:line="276" w:lineRule="auto"/>
        <w:ind w:left="0"/>
        <w:jc w:val="both"/>
        <w:rPr>
          <w:sz w:val="22"/>
          <w:szCs w:val="22"/>
        </w:rPr>
      </w:pPr>
    </w:p>
    <w:p w14:paraId="5F1E8539" w14:textId="6D1E8D11" w:rsidR="00A91910" w:rsidRPr="00A91910" w:rsidRDefault="00600A59" w:rsidP="00406109">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Pr="00402D50">
        <w:rPr>
          <w:color w:val="000000"/>
          <w:sz w:val="22"/>
          <w:szCs w:val="22"/>
        </w:rPr>
        <w:t xml:space="preserve">Kombinácia všetkých troch systémov financovania </w:t>
      </w:r>
      <w:r>
        <w:rPr>
          <w:color w:val="000000"/>
          <w:sz w:val="22"/>
          <w:szCs w:val="22"/>
        </w:rPr>
        <w:t xml:space="preserve">(systém </w:t>
      </w:r>
      <w:r w:rsidRPr="00402D50">
        <w:rPr>
          <w:color w:val="000000"/>
          <w:sz w:val="22"/>
          <w:szCs w:val="22"/>
        </w:rPr>
        <w:t xml:space="preserve">  zálohových platieb</w:t>
      </w:r>
      <w:r>
        <w:rPr>
          <w:color w:val="000000"/>
          <w:sz w:val="22"/>
          <w:szCs w:val="22"/>
        </w:rPr>
        <w:t>,</w:t>
      </w:r>
      <w:r w:rsidRPr="00312087">
        <w:rPr>
          <w:color w:val="000000"/>
          <w:sz w:val="22"/>
          <w:szCs w:val="22"/>
        </w:rPr>
        <w:t xml:space="preserve"> </w:t>
      </w:r>
      <w:r w:rsidRPr="00CA45C6">
        <w:rPr>
          <w:color w:val="000000"/>
          <w:sz w:val="22"/>
          <w:szCs w:val="22"/>
        </w:rPr>
        <w:t xml:space="preserve">systém </w:t>
      </w:r>
      <w:proofErr w:type="spellStart"/>
      <w:r w:rsidRPr="00CA45C6">
        <w:rPr>
          <w:color w:val="000000"/>
          <w:sz w:val="22"/>
          <w:szCs w:val="22"/>
        </w:rPr>
        <w:t>predfinancovania</w:t>
      </w:r>
      <w:proofErr w:type="spellEnd"/>
      <w:r w:rsidRPr="00CA45C6">
        <w:rPr>
          <w:color w:val="000000"/>
          <w:sz w:val="22"/>
          <w:szCs w:val="22"/>
        </w:rPr>
        <w:t xml:space="preserve"> a systému refundácie navzájom) je možná pre všetkých prijímateľov, za dodržania podmienok definovaných v Systéme finančného riadenia a vo Výzve</w:t>
      </w:r>
      <w:r w:rsidR="003B1B29" w:rsidRPr="00402D50">
        <w:rPr>
          <w:color w:val="000000"/>
          <w:sz w:val="22"/>
          <w:szCs w:val="22"/>
        </w:rPr>
        <w:t>.</w:t>
      </w:r>
      <w:r w:rsidR="00A91910" w:rsidRPr="00A91910">
        <w:rPr>
          <w:color w:val="000000"/>
          <w:sz w:val="22"/>
          <w:szCs w:val="22"/>
        </w:rPr>
        <w:t xml:space="preserve"> </w:t>
      </w:r>
    </w:p>
    <w:p w14:paraId="30E9B53F" w14:textId="77777777" w:rsidR="00A91910" w:rsidRPr="00A91910" w:rsidRDefault="00A91910" w:rsidP="00406109">
      <w:pPr>
        <w:pStyle w:val="Odsekzoznamu1"/>
        <w:spacing w:after="120" w:line="276" w:lineRule="auto"/>
        <w:jc w:val="both"/>
        <w:rPr>
          <w:color w:val="000000"/>
          <w:sz w:val="22"/>
          <w:szCs w:val="22"/>
        </w:rPr>
      </w:pPr>
    </w:p>
    <w:p w14:paraId="10DB0E0D" w14:textId="155BAADD" w:rsidR="00DF6B24"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3EB6CC3C" w14:textId="2CCCC3D2" w:rsidR="00DF6B24" w:rsidRDefault="00A91910" w:rsidP="00406109">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406109">
      <w:pPr>
        <w:pStyle w:val="Odsekzoznamu1"/>
        <w:spacing w:after="120" w:line="276" w:lineRule="auto"/>
        <w:jc w:val="both"/>
        <w:rPr>
          <w:sz w:val="22"/>
          <w:szCs w:val="22"/>
        </w:rPr>
      </w:pPr>
    </w:p>
    <w:p w14:paraId="14297C86"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406109">
      <w:pPr>
        <w:pStyle w:val="Odsekzoznamu1"/>
        <w:spacing w:line="276" w:lineRule="auto"/>
        <w:rPr>
          <w:color w:val="000000"/>
          <w:sz w:val="22"/>
          <w:szCs w:val="22"/>
        </w:rPr>
      </w:pPr>
    </w:p>
    <w:p w14:paraId="4B90824D" w14:textId="64476655" w:rsidR="00A91910" w:rsidRPr="00A91910" w:rsidRDefault="00A91910" w:rsidP="00406109">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406109">
      <w:pPr>
        <w:pStyle w:val="Odsekzoznamu1"/>
        <w:spacing w:after="120" w:line="276" w:lineRule="auto"/>
        <w:jc w:val="both"/>
        <w:rPr>
          <w:sz w:val="22"/>
          <w:szCs w:val="22"/>
        </w:rPr>
      </w:pPr>
    </w:p>
    <w:p w14:paraId="126C7A48" w14:textId="479759F9" w:rsidR="00A91910" w:rsidRPr="00A91910" w:rsidRDefault="00A91910" w:rsidP="00406109">
      <w:pPr>
        <w:pStyle w:val="Odsekzoznamu1"/>
        <w:numPr>
          <w:ilvl w:val="0"/>
          <w:numId w:val="61"/>
        </w:numPr>
        <w:spacing w:after="120" w:line="276" w:lineRule="auto"/>
        <w:jc w:val="both"/>
        <w:rPr>
          <w:sz w:val="22"/>
          <w:szCs w:val="22"/>
        </w:rPr>
      </w:pPr>
      <w:commentRangeStart w:id="8"/>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8"/>
      <w:r w:rsidRPr="00A91910">
        <w:rPr>
          <w:rStyle w:val="Odkaznakomentr"/>
          <w:sz w:val="22"/>
          <w:szCs w:val="22"/>
        </w:rPr>
        <w:commentReference w:id="8"/>
      </w:r>
    </w:p>
    <w:p w14:paraId="669BE822" w14:textId="77777777" w:rsidR="00A91910" w:rsidRPr="00A91910" w:rsidRDefault="00A91910" w:rsidP="00406109">
      <w:pPr>
        <w:pStyle w:val="Odsekzoznamu1"/>
        <w:spacing w:after="120" w:line="276" w:lineRule="auto"/>
        <w:jc w:val="both"/>
        <w:rPr>
          <w:color w:val="000000"/>
          <w:sz w:val="22"/>
          <w:szCs w:val="22"/>
        </w:rPr>
      </w:pPr>
    </w:p>
    <w:p w14:paraId="0625583E" w14:textId="4C6574E5"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406109">
      <w:pPr>
        <w:pStyle w:val="Odsekzoznamu1"/>
        <w:spacing w:after="120" w:line="276" w:lineRule="auto"/>
        <w:jc w:val="both"/>
        <w:rPr>
          <w:sz w:val="22"/>
          <w:szCs w:val="22"/>
        </w:rPr>
      </w:pPr>
    </w:p>
    <w:p w14:paraId="40E04881"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17B3850C" w14:textId="6B424E4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2F1BA73D" w14:textId="5ED21238" w:rsidR="00F70732" w:rsidRDefault="00F70732" w:rsidP="00510D6A">
      <w:pPr>
        <w:numPr>
          <w:ilvl w:val="3"/>
          <w:numId w:val="28"/>
        </w:numPr>
        <w:tabs>
          <w:tab w:val="clear" w:pos="2880"/>
        </w:tabs>
        <w:spacing w:before="120" w:after="120"/>
        <w:ind w:left="1418" w:hanging="425"/>
        <w:jc w:val="both"/>
        <w:rPr>
          <w:rFonts w:ascii="Times New Roman" w:hAnsi="Times New Roman"/>
          <w:color w:val="000000"/>
        </w:rPr>
      </w:pPr>
      <w:r w:rsidRPr="00CA45C6">
        <w:rPr>
          <w:rFonts w:ascii="Times New Roman" w:hAnsi="Times New Roman"/>
          <w:color w:val="000000"/>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5D03D076" w14:textId="77777777" w:rsidR="00A91910" w:rsidRPr="004273A3" w:rsidRDefault="00A91910" w:rsidP="00406109">
      <w:pPr>
        <w:numPr>
          <w:ilvl w:val="0"/>
          <w:numId w:val="61"/>
        </w:numPr>
        <w:spacing w:before="120" w:after="120"/>
        <w:jc w:val="both"/>
        <w:rPr>
          <w:color w:val="000000"/>
        </w:rPr>
      </w:pPr>
      <w:r w:rsidRPr="0040610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406109">
      <w:pPr>
        <w:pStyle w:val="Odsekzoznamu1"/>
        <w:spacing w:after="120" w:line="276" w:lineRule="auto"/>
        <w:jc w:val="both"/>
        <w:rPr>
          <w:color w:val="000000"/>
          <w:sz w:val="22"/>
          <w:szCs w:val="22"/>
        </w:rPr>
      </w:pPr>
    </w:p>
    <w:p w14:paraId="054B7173"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406109">
      <w:pPr>
        <w:pStyle w:val="Odsekzoznamu1"/>
        <w:spacing w:after="120" w:line="276" w:lineRule="auto"/>
        <w:jc w:val="both"/>
        <w:rPr>
          <w:color w:val="000000"/>
          <w:sz w:val="22"/>
          <w:szCs w:val="22"/>
        </w:rPr>
      </w:pPr>
    </w:p>
    <w:p w14:paraId="0E13B291" w14:textId="77777777" w:rsid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5782ADE" w14:textId="77777777" w:rsidR="00F70732" w:rsidRDefault="00F70732" w:rsidP="00F70732">
      <w:pPr>
        <w:pStyle w:val="Odsekzoznamu"/>
        <w:rPr>
          <w:color w:val="000000"/>
          <w:sz w:val="22"/>
          <w:szCs w:val="22"/>
        </w:rPr>
      </w:pPr>
    </w:p>
    <w:p w14:paraId="3C11E482" w14:textId="15C5D5CD" w:rsidR="00F70732" w:rsidRPr="00A91910" w:rsidRDefault="00F70732" w:rsidP="00406109">
      <w:pPr>
        <w:pStyle w:val="Odsekzoznamu1"/>
        <w:numPr>
          <w:ilvl w:val="0"/>
          <w:numId w:val="61"/>
        </w:numPr>
        <w:spacing w:after="120" w:line="276" w:lineRule="auto"/>
        <w:jc w:val="both"/>
        <w:rPr>
          <w:color w:val="000000"/>
          <w:sz w:val="22"/>
          <w:szCs w:val="22"/>
        </w:rPr>
      </w:pPr>
      <w:r w:rsidRPr="0031208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24B62497" w14:textId="77777777" w:rsidR="00A91910" w:rsidRPr="00A91910" w:rsidRDefault="00A91910" w:rsidP="00406109">
      <w:pPr>
        <w:pStyle w:val="Odsekzoznamu1"/>
        <w:spacing w:after="120" w:line="276" w:lineRule="auto"/>
        <w:jc w:val="both"/>
        <w:rPr>
          <w:color w:val="000000"/>
          <w:sz w:val="22"/>
          <w:szCs w:val="22"/>
        </w:rPr>
      </w:pPr>
    </w:p>
    <w:p w14:paraId="7AA68C5E"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406109">
      <w:pPr>
        <w:pStyle w:val="Odsekzoznamu1"/>
        <w:spacing w:after="120" w:line="276" w:lineRule="auto"/>
        <w:jc w:val="both"/>
        <w:rPr>
          <w:color w:val="000000"/>
          <w:sz w:val="22"/>
          <w:szCs w:val="22"/>
        </w:rPr>
      </w:pPr>
    </w:p>
    <w:p w14:paraId="303B2E19" w14:textId="77777777" w:rsidR="00107570" w:rsidRPr="00BB7AB0" w:rsidRDefault="00A91910" w:rsidP="00406109">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4A810C14" w14:textId="5F938915" w:rsidR="00E0388B" w:rsidRDefault="00E0388B">
      <w:pPr>
        <w:pStyle w:val="Textkomentra"/>
      </w:pPr>
      <w:r>
        <w:rPr>
          <w:rStyle w:val="Odkaznakomentr"/>
        </w:rPr>
        <w:annotationRef/>
      </w:r>
      <w:r>
        <w:t>Aktualizácia VZP je v zmysle aktualizovanej verzii SFR 3.0, ktorá najmä upravila výpočet zálohovej platby na 40% z NFP bez ohľadu na 12 mesiacov a predĺžila lehotu na zúčtovanie zálohovej platby z 9 na 12 mesiacov</w:t>
      </w:r>
    </w:p>
  </w:comment>
  <w:comment w:id="1"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2" w:author="Autor" w:initials="A">
    <w:p w14:paraId="1C366435" w14:textId="484A3F3E" w:rsidR="00F22A41" w:rsidRDefault="00D961D6">
      <w:pPr>
        <w:pStyle w:val="Textkomentra"/>
        <w:rPr>
          <w:i/>
          <w:lang w:val="sk-SK"/>
        </w:rPr>
      </w:pPr>
      <w:r>
        <w:rPr>
          <w:rStyle w:val="Odkaznakomentr"/>
        </w:rPr>
        <w:annotationRef/>
      </w:r>
      <w:r w:rsidR="00F22A41" w:rsidRPr="00A11763">
        <w:rPr>
          <w:lang w:val="sk-SK"/>
        </w:rPr>
        <w:t xml:space="preserve">Text sa doplní </w:t>
      </w:r>
      <w:r w:rsidR="00F22A41" w:rsidRPr="00A11763">
        <w:rPr>
          <w:i/>
          <w:lang w:val="sk-SK"/>
        </w:rPr>
        <w:t>...</w:t>
      </w:r>
      <w:r w:rsidR="00F22A41" w:rsidRPr="00A11763">
        <w:rPr>
          <w:bCs/>
          <w:i/>
        </w:rPr>
        <w:t xml:space="preserve"> </w:t>
      </w:r>
      <w:r w:rsidR="00F22A41" w:rsidRPr="00A11763">
        <w:rPr>
          <w:bCs/>
          <w:i/>
          <w:lang w:val="sk-SK"/>
        </w:rPr>
        <w:t>,</w:t>
      </w:r>
      <w:r w:rsidR="00F22A41" w:rsidRPr="00A11763">
        <w:rPr>
          <w:bCs/>
          <w:i/>
        </w:rPr>
        <w:t>okrem prípadov, ak vlastné zdroje Prijímateľa sú zabezpečované Vecným príspevkom</w:t>
      </w:r>
      <w:r w:rsidR="00F22A41">
        <w:t xml:space="preserve"> </w:t>
      </w:r>
      <w:r w:rsidR="00F22A41">
        <w:rPr>
          <w:i/>
          <w:lang w:val="sk-SK"/>
        </w:rPr>
        <w:br/>
      </w:r>
    </w:p>
    <w:p w14:paraId="4D582741" w14:textId="6DAEF67B" w:rsidR="00D961D6" w:rsidRPr="00F22A41" w:rsidRDefault="00F22A41">
      <w:pPr>
        <w:pStyle w:val="Textkomentra"/>
        <w:rPr>
          <w:lang w:val="sk-SK"/>
        </w:rPr>
      </w:pPr>
      <w:r>
        <w:rPr>
          <w:lang w:val="sk-SK"/>
        </w:rPr>
        <w:t>Text sa doplní</w:t>
      </w:r>
      <w:r w:rsidR="00D961D6">
        <w:t xml:space="preserve"> iba v prípade, ak sa v zmysle Výzvy</w:t>
      </w:r>
      <w:r>
        <w:rPr>
          <w:lang w:val="sk-SK"/>
        </w:rPr>
        <w:t>/ Vyzvania</w:t>
      </w:r>
      <w:r w:rsidR="00D961D6">
        <w:t xml:space="preserve"> spolufinancovanie poskytuje vo forme Vecného príspevku</w:t>
      </w:r>
      <w:r>
        <w:rPr>
          <w:lang w:val="sk-SK"/>
        </w:rPr>
        <w:t>.</w:t>
      </w:r>
    </w:p>
  </w:comment>
  <w:comment w:id="3"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4" w:author="Autor" w:initials="A">
    <w:p w14:paraId="283EFDE6" w14:textId="77777777" w:rsidR="007B6D4E" w:rsidRDefault="007B6D4E" w:rsidP="007B6D4E">
      <w:pPr>
        <w:pStyle w:val="Textkomentra"/>
      </w:pPr>
      <w:r>
        <w:rPr>
          <w:rStyle w:val="Odkaznakomentr"/>
        </w:rPr>
        <w:annotationRef/>
      </w:r>
      <w:r w:rsidR="000D72C6">
        <w:t>Ide o sankciu za to, že P</w:t>
      </w:r>
      <w:r>
        <w:t>rijímateľ nevrátil nezúčtovanú sumu dobrovoľne. Je na RO/SO, či v ta</w:t>
      </w:r>
      <w:r w:rsidR="000D72C6">
        <w:t>kom prípade uzatvorí dodatok k Z</w:t>
      </w:r>
      <w:r>
        <w:t>mluve</w:t>
      </w:r>
      <w:r w:rsidR="000D72C6">
        <w:rPr>
          <w:lang w:val="sk-SK"/>
        </w:rPr>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rPr>
          <w:lang w:val="sk-SK"/>
        </w:rPr>
        <w:t xml:space="preserve"> o poskytnutí NFP</w:t>
      </w:r>
      <w:r>
        <w:t xml:space="preserve">.  </w:t>
      </w:r>
    </w:p>
  </w:comment>
  <w:comment w:id="5" w:author="Autor" w:initials="A">
    <w:p w14:paraId="139F2A36"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w:t>
      </w:r>
      <w:r w:rsidR="000D72C6">
        <w:rPr>
          <w:lang w:val="sk-SK"/>
        </w:rPr>
        <w:t xml:space="preserve">poskytnutí </w:t>
      </w:r>
      <w:r>
        <w:t>NFP, lebo zníženie, na rozdiel od predchádzajúceho o</w:t>
      </w:r>
      <w:r w:rsidR="000D72C6">
        <w:t>dseku nevyplýva automaticky zo Z</w:t>
      </w:r>
      <w:r>
        <w:t>mluvy</w:t>
      </w:r>
      <w:r w:rsidR="000D72C6">
        <w:rPr>
          <w:lang w:val="sk-SK"/>
        </w:rPr>
        <w:t xml:space="preserve"> o poskytnutí NFP</w:t>
      </w:r>
      <w:r>
        <w:t xml:space="preserve">. </w:t>
      </w:r>
    </w:p>
  </w:comment>
  <w:comment w:id="6" w:author="Autor" w:initials="A">
    <w:p w14:paraId="0C232EAD" w14:textId="60E82ABF" w:rsidR="006F3507" w:rsidRPr="006F3507" w:rsidRDefault="006F3507">
      <w:pPr>
        <w:pStyle w:val="Textkomentra"/>
        <w:rPr>
          <w:lang w:val="sk-SK"/>
        </w:rPr>
      </w:pPr>
      <w:r>
        <w:rPr>
          <w:rStyle w:val="Odkaznakomentr"/>
        </w:rPr>
        <w:annotationRef/>
      </w:r>
      <w:r w:rsidR="009F1BB0">
        <w:rPr>
          <w:lang w:val="sk-SK"/>
        </w:rPr>
        <w:t xml:space="preserve">Pri príprave </w:t>
      </w:r>
      <w:r>
        <w:rPr>
          <w:lang w:val="sk-SK"/>
        </w:rPr>
        <w:t>nových Zmlúv o poskytnutí NFP sa tento odsek odstráni pre jeho irelevantnosť.</w:t>
      </w:r>
    </w:p>
  </w:comment>
  <w:comment w:id="8"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810C14" w15:done="0"/>
  <w15:commentEx w15:paraId="69643EA9" w15:done="0"/>
  <w15:commentEx w15:paraId="4D582741" w15:done="0"/>
  <w15:commentEx w15:paraId="45C4C178" w15:done="0"/>
  <w15:commentEx w15:paraId="283EFDE6" w15:done="0"/>
  <w15:commentEx w15:paraId="139F2A36" w15:done="0"/>
  <w15:commentEx w15:paraId="0C232EAD" w15:done="0"/>
  <w15:commentEx w15:paraId="146390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DED42" w14:textId="77777777" w:rsidR="00E40163" w:rsidRDefault="00E40163" w:rsidP="00107570">
      <w:pPr>
        <w:spacing w:after="0" w:line="240" w:lineRule="auto"/>
      </w:pPr>
      <w:r>
        <w:separator/>
      </w:r>
    </w:p>
  </w:endnote>
  <w:endnote w:type="continuationSeparator" w:id="0">
    <w:p w14:paraId="0282C053" w14:textId="77777777" w:rsidR="00E40163" w:rsidRDefault="00E40163" w:rsidP="00107570">
      <w:pPr>
        <w:spacing w:after="0" w:line="240" w:lineRule="auto"/>
      </w:pPr>
      <w:r>
        <w:continuationSeparator/>
      </w:r>
    </w:p>
  </w:endnote>
  <w:endnote w:type="continuationNotice" w:id="1">
    <w:p w14:paraId="6F62C357" w14:textId="77777777" w:rsidR="00E40163" w:rsidRDefault="00E40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81A01" w14:textId="77777777" w:rsidR="00CC2EF8" w:rsidRDefault="00CC2EF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79ECB" w14:textId="17F156EB"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537BBC">
      <w:rPr>
        <w:b/>
        <w:bCs/>
        <w:noProof/>
        <w:sz w:val="22"/>
      </w:rPr>
      <w:t>9</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537BBC">
      <w:rPr>
        <w:b/>
        <w:bCs/>
        <w:noProof/>
        <w:sz w:val="22"/>
      </w:rPr>
      <w:t>10</w:t>
    </w:r>
    <w:r w:rsidRPr="00BF6236">
      <w:rPr>
        <w:b/>
        <w:bCs/>
        <w:sz w:val="22"/>
      </w:rPr>
      <w:fldChar w:fldCharType="end"/>
    </w:r>
  </w:p>
  <w:p w14:paraId="32C39BC7" w14:textId="77777777" w:rsidR="00A91910" w:rsidRPr="009E45B1" w:rsidRDefault="00A91910" w:rsidP="009E45B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ED19E" w14:textId="7AB6071E"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537BBC">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537BBC">
      <w:rPr>
        <w:b/>
        <w:bCs/>
        <w:noProof/>
        <w:sz w:val="22"/>
      </w:rPr>
      <w:t>10</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6E46F" w14:textId="77777777" w:rsidR="00E40163" w:rsidRDefault="00E40163" w:rsidP="00107570">
      <w:pPr>
        <w:spacing w:after="0" w:line="240" w:lineRule="auto"/>
      </w:pPr>
      <w:r>
        <w:separator/>
      </w:r>
    </w:p>
  </w:footnote>
  <w:footnote w:type="continuationSeparator" w:id="0">
    <w:p w14:paraId="6CADB5DC" w14:textId="77777777" w:rsidR="00E40163" w:rsidRDefault="00E40163" w:rsidP="00107570">
      <w:pPr>
        <w:spacing w:after="0" w:line="240" w:lineRule="auto"/>
      </w:pPr>
      <w:r>
        <w:continuationSeparator/>
      </w:r>
    </w:p>
  </w:footnote>
  <w:footnote w:type="continuationNotice" w:id="1">
    <w:p w14:paraId="6C288BE7" w14:textId="77777777" w:rsidR="00E40163" w:rsidRDefault="00E4016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F3ED" w14:textId="77777777" w:rsidR="00CC2EF8" w:rsidRDefault="00CC2EF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4BE8C" w14:textId="77777777" w:rsidR="00CC2EF8" w:rsidRDefault="00CC2EF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4BCB8" w14:textId="005A1580" w:rsidR="00D72FF2" w:rsidRPr="00D72FF2" w:rsidRDefault="007845EB">
    <w:pPr>
      <w:pStyle w:val="Hlavika"/>
      <w:rPr>
        <w:sz w:val="22"/>
        <w:szCs w:val="22"/>
        <w:lang w:val="sk-SK"/>
      </w:rPr>
    </w:pPr>
    <w:r>
      <w:rPr>
        <w:sz w:val="22"/>
        <w:szCs w:val="22"/>
        <w:lang w:val="sk-SK"/>
      </w:rPr>
      <w:t>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C27EB"/>
    <w:rsid w:val="000D1AD5"/>
    <w:rsid w:val="000D459D"/>
    <w:rsid w:val="000D72C6"/>
    <w:rsid w:val="000D787C"/>
    <w:rsid w:val="000F3594"/>
    <w:rsid w:val="0010362B"/>
    <w:rsid w:val="00104356"/>
    <w:rsid w:val="00107570"/>
    <w:rsid w:val="00113558"/>
    <w:rsid w:val="001139FF"/>
    <w:rsid w:val="00121A28"/>
    <w:rsid w:val="001228D1"/>
    <w:rsid w:val="00125698"/>
    <w:rsid w:val="0014042F"/>
    <w:rsid w:val="0014453B"/>
    <w:rsid w:val="00145785"/>
    <w:rsid w:val="00146280"/>
    <w:rsid w:val="00146649"/>
    <w:rsid w:val="00155F12"/>
    <w:rsid w:val="00160BAD"/>
    <w:rsid w:val="00174CB4"/>
    <w:rsid w:val="00174D35"/>
    <w:rsid w:val="001833B4"/>
    <w:rsid w:val="0018626B"/>
    <w:rsid w:val="0018671C"/>
    <w:rsid w:val="00186942"/>
    <w:rsid w:val="00187CC2"/>
    <w:rsid w:val="00187F92"/>
    <w:rsid w:val="00193A38"/>
    <w:rsid w:val="00193AC2"/>
    <w:rsid w:val="00197542"/>
    <w:rsid w:val="001A035A"/>
    <w:rsid w:val="001A5A02"/>
    <w:rsid w:val="001A5B0F"/>
    <w:rsid w:val="001B1F4E"/>
    <w:rsid w:val="001B4309"/>
    <w:rsid w:val="001B7463"/>
    <w:rsid w:val="001C2326"/>
    <w:rsid w:val="001C6578"/>
    <w:rsid w:val="001C71B0"/>
    <w:rsid w:val="001D1C6C"/>
    <w:rsid w:val="001D2CE7"/>
    <w:rsid w:val="001E030D"/>
    <w:rsid w:val="001F6CC1"/>
    <w:rsid w:val="00202FDE"/>
    <w:rsid w:val="0020565E"/>
    <w:rsid w:val="0021081B"/>
    <w:rsid w:val="00211C45"/>
    <w:rsid w:val="00212D32"/>
    <w:rsid w:val="002145FE"/>
    <w:rsid w:val="0021677A"/>
    <w:rsid w:val="00223EF2"/>
    <w:rsid w:val="002353E3"/>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A5D87"/>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3F0E"/>
    <w:rsid w:val="003925DB"/>
    <w:rsid w:val="00393157"/>
    <w:rsid w:val="003A0172"/>
    <w:rsid w:val="003A1257"/>
    <w:rsid w:val="003B1B29"/>
    <w:rsid w:val="003B1FC8"/>
    <w:rsid w:val="003B24F4"/>
    <w:rsid w:val="003B3F46"/>
    <w:rsid w:val="003B5B37"/>
    <w:rsid w:val="003B6A45"/>
    <w:rsid w:val="003C0F18"/>
    <w:rsid w:val="003C158F"/>
    <w:rsid w:val="003C6060"/>
    <w:rsid w:val="003C6154"/>
    <w:rsid w:val="003C61F0"/>
    <w:rsid w:val="003C688F"/>
    <w:rsid w:val="003C6EEB"/>
    <w:rsid w:val="003E2782"/>
    <w:rsid w:val="003E793F"/>
    <w:rsid w:val="003E79A7"/>
    <w:rsid w:val="003E7E74"/>
    <w:rsid w:val="003F1EF2"/>
    <w:rsid w:val="004015E8"/>
    <w:rsid w:val="00406109"/>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6DDB"/>
    <w:rsid w:val="004D16E8"/>
    <w:rsid w:val="004D75A4"/>
    <w:rsid w:val="004D7908"/>
    <w:rsid w:val="004E0031"/>
    <w:rsid w:val="004E774F"/>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37BBC"/>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D01B9"/>
    <w:rsid w:val="005D04D8"/>
    <w:rsid w:val="005D07FD"/>
    <w:rsid w:val="005D1E6A"/>
    <w:rsid w:val="005D28F5"/>
    <w:rsid w:val="005D50CE"/>
    <w:rsid w:val="005D5A73"/>
    <w:rsid w:val="005D6AD5"/>
    <w:rsid w:val="005E7FD8"/>
    <w:rsid w:val="005F6078"/>
    <w:rsid w:val="006006C7"/>
    <w:rsid w:val="00600A59"/>
    <w:rsid w:val="00600F65"/>
    <w:rsid w:val="00604C8F"/>
    <w:rsid w:val="006053FB"/>
    <w:rsid w:val="006068D6"/>
    <w:rsid w:val="00612CF3"/>
    <w:rsid w:val="00615B06"/>
    <w:rsid w:val="00624C06"/>
    <w:rsid w:val="00632BF1"/>
    <w:rsid w:val="00637205"/>
    <w:rsid w:val="0064034E"/>
    <w:rsid w:val="006430DB"/>
    <w:rsid w:val="00645053"/>
    <w:rsid w:val="006475DD"/>
    <w:rsid w:val="00652531"/>
    <w:rsid w:val="00654513"/>
    <w:rsid w:val="00656986"/>
    <w:rsid w:val="006616EE"/>
    <w:rsid w:val="00664317"/>
    <w:rsid w:val="00671E9C"/>
    <w:rsid w:val="00673C47"/>
    <w:rsid w:val="00674103"/>
    <w:rsid w:val="006769F9"/>
    <w:rsid w:val="00682A5B"/>
    <w:rsid w:val="006839FF"/>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6D32"/>
    <w:rsid w:val="006E7ED3"/>
    <w:rsid w:val="006F2659"/>
    <w:rsid w:val="006F27EE"/>
    <w:rsid w:val="006F3507"/>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5343B"/>
    <w:rsid w:val="00763062"/>
    <w:rsid w:val="00765697"/>
    <w:rsid w:val="007676D8"/>
    <w:rsid w:val="00776169"/>
    <w:rsid w:val="0078059A"/>
    <w:rsid w:val="00781591"/>
    <w:rsid w:val="007845EB"/>
    <w:rsid w:val="007A4F66"/>
    <w:rsid w:val="007A574B"/>
    <w:rsid w:val="007A7CB4"/>
    <w:rsid w:val="007B6D4E"/>
    <w:rsid w:val="007C25BD"/>
    <w:rsid w:val="007C25DC"/>
    <w:rsid w:val="007C2969"/>
    <w:rsid w:val="007C481F"/>
    <w:rsid w:val="007D5801"/>
    <w:rsid w:val="007D6ABC"/>
    <w:rsid w:val="007E5F95"/>
    <w:rsid w:val="007E7515"/>
    <w:rsid w:val="007F4993"/>
    <w:rsid w:val="007F5377"/>
    <w:rsid w:val="007F6C8D"/>
    <w:rsid w:val="008014CD"/>
    <w:rsid w:val="0080334D"/>
    <w:rsid w:val="0081097E"/>
    <w:rsid w:val="00817431"/>
    <w:rsid w:val="00821D3D"/>
    <w:rsid w:val="008265B2"/>
    <w:rsid w:val="00841663"/>
    <w:rsid w:val="0085221B"/>
    <w:rsid w:val="008674DD"/>
    <w:rsid w:val="00874C6A"/>
    <w:rsid w:val="0087549C"/>
    <w:rsid w:val="008776F4"/>
    <w:rsid w:val="00883499"/>
    <w:rsid w:val="0089166B"/>
    <w:rsid w:val="00892AE7"/>
    <w:rsid w:val="008A0952"/>
    <w:rsid w:val="008A7C34"/>
    <w:rsid w:val="008B56D0"/>
    <w:rsid w:val="008B5D1A"/>
    <w:rsid w:val="008C178C"/>
    <w:rsid w:val="008C19F8"/>
    <w:rsid w:val="008C6ADC"/>
    <w:rsid w:val="008C6B9F"/>
    <w:rsid w:val="008D1085"/>
    <w:rsid w:val="008D1F03"/>
    <w:rsid w:val="008E4C8B"/>
    <w:rsid w:val="008F2D3B"/>
    <w:rsid w:val="008F3AEF"/>
    <w:rsid w:val="008F3B1E"/>
    <w:rsid w:val="008F3D3B"/>
    <w:rsid w:val="008F4009"/>
    <w:rsid w:val="00900A8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76FB4"/>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1BB0"/>
    <w:rsid w:val="009F466D"/>
    <w:rsid w:val="009F6E11"/>
    <w:rsid w:val="00A073A2"/>
    <w:rsid w:val="00A07887"/>
    <w:rsid w:val="00A11763"/>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58C8"/>
    <w:rsid w:val="00BA7423"/>
    <w:rsid w:val="00BB3ED5"/>
    <w:rsid w:val="00BB7AB0"/>
    <w:rsid w:val="00BD1F35"/>
    <w:rsid w:val="00BD2ED8"/>
    <w:rsid w:val="00BD347F"/>
    <w:rsid w:val="00BD5630"/>
    <w:rsid w:val="00BE4873"/>
    <w:rsid w:val="00BF0C28"/>
    <w:rsid w:val="00BF4BFC"/>
    <w:rsid w:val="00BF6236"/>
    <w:rsid w:val="00C1199A"/>
    <w:rsid w:val="00C1239B"/>
    <w:rsid w:val="00C13721"/>
    <w:rsid w:val="00C15C56"/>
    <w:rsid w:val="00C210A6"/>
    <w:rsid w:val="00C231B0"/>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64445"/>
    <w:rsid w:val="00D70FB1"/>
    <w:rsid w:val="00D72FF2"/>
    <w:rsid w:val="00D74598"/>
    <w:rsid w:val="00D76331"/>
    <w:rsid w:val="00D81DB8"/>
    <w:rsid w:val="00D829CD"/>
    <w:rsid w:val="00D83EF8"/>
    <w:rsid w:val="00D856F0"/>
    <w:rsid w:val="00D87797"/>
    <w:rsid w:val="00D90309"/>
    <w:rsid w:val="00D916A6"/>
    <w:rsid w:val="00D961D6"/>
    <w:rsid w:val="00DA0CBF"/>
    <w:rsid w:val="00DA19DE"/>
    <w:rsid w:val="00DA5F1B"/>
    <w:rsid w:val="00DA6057"/>
    <w:rsid w:val="00DA6717"/>
    <w:rsid w:val="00DB408E"/>
    <w:rsid w:val="00DB4E85"/>
    <w:rsid w:val="00DC29BC"/>
    <w:rsid w:val="00DC7208"/>
    <w:rsid w:val="00DD22B4"/>
    <w:rsid w:val="00DD76CC"/>
    <w:rsid w:val="00DF02C8"/>
    <w:rsid w:val="00DF170B"/>
    <w:rsid w:val="00DF36D9"/>
    <w:rsid w:val="00DF6B24"/>
    <w:rsid w:val="00DF73C9"/>
    <w:rsid w:val="00DF79E8"/>
    <w:rsid w:val="00E0388B"/>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0163"/>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1562C"/>
    <w:rsid w:val="00F2278B"/>
    <w:rsid w:val="00F22A41"/>
    <w:rsid w:val="00F22B3D"/>
    <w:rsid w:val="00F24813"/>
    <w:rsid w:val="00F25E0C"/>
    <w:rsid w:val="00F32560"/>
    <w:rsid w:val="00F35F64"/>
    <w:rsid w:val="00F36DC8"/>
    <w:rsid w:val="00F42F37"/>
    <w:rsid w:val="00F461A9"/>
    <w:rsid w:val="00F47F48"/>
    <w:rsid w:val="00F517ED"/>
    <w:rsid w:val="00F53C33"/>
    <w:rsid w:val="00F621C8"/>
    <w:rsid w:val="00F66B2C"/>
    <w:rsid w:val="00F70732"/>
    <w:rsid w:val="00F70EEC"/>
    <w:rsid w:val="00F73453"/>
    <w:rsid w:val="00F73B92"/>
    <w:rsid w:val="00F74CB3"/>
    <w:rsid w:val="00F8306F"/>
    <w:rsid w:val="00F83085"/>
    <w:rsid w:val="00F8370C"/>
    <w:rsid w:val="00F86152"/>
    <w:rsid w:val="00F86178"/>
    <w:rsid w:val="00F866E8"/>
    <w:rsid w:val="00F95970"/>
    <w:rsid w:val="00F959B4"/>
    <w:rsid w:val="00F96DD0"/>
    <w:rsid w:val="00FB00BC"/>
    <w:rsid w:val="00FB1FFC"/>
    <w:rsid w:val="00FB402A"/>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B9CE6-ADE6-4032-8E9D-A01D1390C0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D3132A-D9DD-4E73-B456-3C64CD0DE3BF}">
  <ds:schemaRefs>
    <ds:schemaRef ds:uri="http://schemas.microsoft.com/sharepoint/v3/contenttype/forms"/>
  </ds:schemaRefs>
</ds:datastoreItem>
</file>

<file path=customXml/itemProps3.xml><?xml version="1.0" encoding="utf-8"?>
<ds:datastoreItem xmlns:ds="http://schemas.openxmlformats.org/officeDocument/2006/customXml" ds:itemID="{4AA677AC-79AF-48DF-893E-859BB721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C05E6C-9A5D-46BE-BB09-96983A74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4573</Words>
  <Characters>26071</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2020-09-16T07:58:00Z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